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DA" w:rsidRDefault="004033BB" w:rsidP="004033BB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4033BB">
        <w:rPr>
          <w:rFonts w:ascii="Times New Roman" w:hAnsi="Times New Roman" w:cs="Times New Roman"/>
          <w:sz w:val="28"/>
          <w:lang w:val="kk-KZ"/>
        </w:rPr>
        <w:t>Көкшетау қаласының №6 орта мектебінің қазақ тілі пәні мұғалімі  Қайдарова Алмагүл Тұрсынбаевна</w:t>
      </w:r>
    </w:p>
    <w:p w:rsidR="004033BB" w:rsidRDefault="004033BB" w:rsidP="004033BB">
      <w:pPr>
        <w:pStyle w:val="a5"/>
        <w:rPr>
          <w:rFonts w:ascii="Times New Roman" w:hAnsi="Times New Roman" w:cs="Times New Roman"/>
          <w:sz w:val="28"/>
          <w:lang w:val="kk-KZ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12049"/>
      </w:tblGrid>
      <w:tr w:rsidR="004033BB" w:rsidTr="00C11990">
        <w:trPr>
          <w:trHeight w:val="3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4033BB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  <w:t>Сабақтың тақырыбы: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spacing w:line="276" w:lineRule="auto"/>
              <w:rPr>
                <w:rFonts w:ascii="Times New Roman" w:hAnsi="Times New Roman" w:cs="Times New Roman"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lang w:val="kk-KZ" w:eastAsia="ru-RU"/>
              </w:rPr>
              <w:t xml:space="preserve">  Абай Құнанбаев</w:t>
            </w:r>
          </w:p>
        </w:tc>
      </w:tr>
      <w:tr w:rsidR="004033BB" w:rsidTr="00C11990">
        <w:trPr>
          <w:trHeight w:val="3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  <w:t>Мақсаты: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3858C0">
            <w:pPr>
              <w:pStyle w:val="a5"/>
              <w:spacing w:line="276" w:lineRule="auto"/>
              <w:rPr>
                <w:rFonts w:ascii="Times New Roman" w:hAnsi="Times New Roman" w:cs="Times New Roman"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32"/>
                <w:szCs w:val="28"/>
                <w:lang w:val="kk-KZ"/>
              </w:rPr>
              <w:t xml:space="preserve">  Абай Құнанбаев туралы мәлімет алады, білімдерін толықтырады.  Қыс мезгілі туралы тақырыппен  танысады,       білім алады,  тақырып  бойынша әңгімелеп беруге үйренеді.</w:t>
            </w:r>
          </w:p>
        </w:tc>
      </w:tr>
      <w:tr w:rsidR="004033BB" w:rsidTr="00C11990">
        <w:trPr>
          <w:trHeight w:val="191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  <w:t>Міндеттері: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3"/>
              <w:spacing w:line="276" w:lineRule="auto"/>
              <w:rPr>
                <w:color w:val="595959" w:themeColor="text1" w:themeTint="A6"/>
                <w:sz w:val="32"/>
                <w:szCs w:val="32"/>
                <w:lang w:val="kk-KZ"/>
              </w:rPr>
            </w:pPr>
            <w:r>
              <w:rPr>
                <w:b/>
                <w:i/>
                <w:color w:val="595959" w:themeColor="text1" w:themeTint="A6"/>
                <w:sz w:val="32"/>
                <w:szCs w:val="28"/>
                <w:lang w:val="kk-KZ"/>
              </w:rPr>
              <w:t xml:space="preserve"> </w:t>
            </w:r>
            <w:r>
              <w:rPr>
                <w:i/>
                <w:color w:val="595959" w:themeColor="text1" w:themeTint="A6"/>
                <w:sz w:val="32"/>
                <w:szCs w:val="28"/>
                <w:lang w:val="kk-KZ"/>
              </w:rPr>
              <w:t xml:space="preserve">  </w:t>
            </w:r>
            <w:r>
              <w:rPr>
                <w:color w:val="595959" w:themeColor="text1" w:themeTint="A6"/>
                <w:sz w:val="32"/>
                <w:szCs w:val="32"/>
                <w:lang w:val="kk-KZ"/>
              </w:rPr>
              <w:t>Білімділігі: Абайдың кім екенін айтып, түсінеді. «Абай Құнанбаев» тақырыбына байланысты жаңа сөздермен танысады. Олармен сөз тіркестерін, с</w:t>
            </w:r>
            <w:r>
              <w:rPr>
                <w:color w:val="595959" w:themeColor="text1" w:themeTint="A6"/>
                <w:sz w:val="32"/>
                <w:szCs w:val="32"/>
                <w:lang w:val="kk-KZ"/>
              </w:rPr>
              <w:softHyphen/>
              <w:t>өйлемдерді дұрыс құрауды үйренеді.</w:t>
            </w:r>
          </w:p>
          <w:p w:rsidR="004033BB" w:rsidRDefault="004033BB" w:rsidP="00C11990">
            <w:pPr>
              <w:pStyle w:val="a3"/>
              <w:spacing w:line="276" w:lineRule="auto"/>
              <w:rPr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color w:val="595959" w:themeColor="text1" w:themeTint="A6"/>
                <w:sz w:val="32"/>
                <w:szCs w:val="32"/>
                <w:lang w:val="kk-KZ"/>
              </w:rPr>
              <w:t>Тәрбиелік: Қазақ ақындарын құрметтеуге тәрбиеленеді.</w:t>
            </w:r>
          </w:p>
        </w:tc>
      </w:tr>
      <w:tr w:rsidR="004033BB" w:rsidTr="00C11990">
        <w:trPr>
          <w:trHeight w:val="8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</w:pPr>
          </w:p>
          <w:p w:rsidR="004033BB" w:rsidRDefault="004033BB" w:rsidP="00C1199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  <w:t>Күтілетін нәтиже: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color w:val="595959" w:themeColor="text1" w:themeTint="A6"/>
                <w:sz w:val="32"/>
                <w:szCs w:val="24"/>
                <w:lang w:val="kk-KZ" w:eastAsia="ru-RU"/>
              </w:rPr>
              <w:t>А.Құнанбаевтың еңбектерімен таныса отырып , оның шығармасының  мағынасы туралы әңгімелеп үйренеді.</w:t>
            </w:r>
          </w:p>
        </w:tc>
      </w:tr>
      <w:tr w:rsidR="004033BB" w:rsidTr="00C11990">
        <w:trPr>
          <w:trHeight w:val="8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  <w:t xml:space="preserve">Сабақта қолданылған құрал –жабдықтар: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spacing w:line="276" w:lineRule="auto"/>
              <w:rPr>
                <w:color w:val="595959" w:themeColor="text1" w:themeTint="A6"/>
                <w:sz w:val="32"/>
                <w:szCs w:val="3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32"/>
                <w:szCs w:val="24"/>
                <w:lang w:val="kk-KZ" w:eastAsia="ru-RU"/>
              </w:rPr>
              <w:t>суреттер, интерак. тақта слайд,  тапсырмалар жазылған қималар.</w:t>
            </w:r>
            <w:r>
              <w:rPr>
                <w:color w:val="595959" w:themeColor="text1" w:themeTint="A6"/>
                <w:sz w:val="32"/>
                <w:szCs w:val="32"/>
                <w:lang w:val="kk-KZ"/>
              </w:rPr>
              <w:t xml:space="preserve"> </w:t>
            </w:r>
          </w:p>
          <w:p w:rsidR="004033BB" w:rsidRDefault="004033BB" w:rsidP="00C11990">
            <w:pPr>
              <w:pStyle w:val="a5"/>
              <w:spacing w:line="276" w:lineRule="auto"/>
              <w:rPr>
                <w:rFonts w:ascii="Times New Roman" w:hAnsi="Times New Roman" w:cs="Times New Roman"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595959" w:themeColor="text1" w:themeTint="A6"/>
                <w:sz w:val="32"/>
                <w:szCs w:val="32"/>
                <w:lang w:val="kk-KZ"/>
              </w:rPr>
              <w:t>Тақырыпқа сай сюжетті суреттер, грамматикаға байланысты сызбалар, түрлі түсті карточкалар.</w:t>
            </w:r>
          </w:p>
        </w:tc>
      </w:tr>
      <w:tr w:rsidR="004033BB" w:rsidTr="00C11990">
        <w:trPr>
          <w:trHeight w:val="8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32"/>
                <w:szCs w:val="28"/>
                <w:lang w:val="kk-KZ"/>
              </w:rPr>
              <w:t>Сабақта қолданылатын  әдісі- тәсілдер: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32"/>
                <w:szCs w:val="28"/>
                <w:lang w:val="kk-KZ"/>
              </w:rPr>
              <w:t>Түсіндіру, оқыту, әңгімелеу,сұрақ-жауап, мәнерлеп оқу, тізбектеп оқыту.</w:t>
            </w:r>
          </w:p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color w:val="595959" w:themeColor="text1" w:themeTint="A6"/>
                <w:sz w:val="32"/>
                <w:szCs w:val="28"/>
                <w:lang w:val="kk-KZ"/>
              </w:rPr>
              <w:t xml:space="preserve"> </w:t>
            </w:r>
          </w:p>
        </w:tc>
      </w:tr>
      <w:tr w:rsidR="004033BB" w:rsidTr="00C11990">
        <w:trPr>
          <w:trHeight w:val="8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32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color w:val="595959" w:themeColor="text1" w:themeTint="A6"/>
                <w:sz w:val="32"/>
                <w:szCs w:val="28"/>
                <w:lang w:val="kk-KZ"/>
              </w:rPr>
              <w:t>Сабақтың барысы:</w:t>
            </w:r>
          </w:p>
        </w:tc>
      </w:tr>
    </w:tbl>
    <w:tbl>
      <w:tblPr>
        <w:tblStyle w:val="a6"/>
        <w:tblpPr w:leftFromText="180" w:rightFromText="180" w:vertAnchor="text" w:horzAnchor="margin" w:tblpXSpec="center" w:tblpY="-67"/>
        <w:tblW w:w="16185" w:type="dxa"/>
        <w:tblLayout w:type="fixed"/>
        <w:tblLook w:val="04A0"/>
      </w:tblPr>
      <w:tblGrid>
        <w:gridCol w:w="2979"/>
        <w:gridCol w:w="5058"/>
        <w:gridCol w:w="6"/>
        <w:gridCol w:w="458"/>
        <w:gridCol w:w="5808"/>
        <w:gridCol w:w="1876"/>
      </w:tblGrid>
      <w:tr w:rsidR="004033BB" w:rsidTr="00C11990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  <w:lastRenderedPageBreak/>
              <w:t xml:space="preserve">Нәтиже </w:t>
            </w:r>
          </w:p>
        </w:tc>
        <w:tc>
          <w:tcPr>
            <w:tcW w:w="5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  <w:t>Ұстаздың әрекеті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  <w:t>Оқушының әрекеті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  <w:t>Ресурстар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95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ind w:left="-142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Өзара құрмет сезімін тудыру. Басқаның пікірін сыйлауға, сөзін бөлмеуге тәрбиелеу.</w:t>
            </w:r>
          </w:p>
        </w:tc>
        <w:tc>
          <w:tcPr>
            <w:tcW w:w="5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i/>
                <w:color w:val="595959" w:themeColor="text1" w:themeTint="A6"/>
                <w:sz w:val="24"/>
                <w:szCs w:val="26"/>
                <w:lang w:val="kk-KZ"/>
              </w:rPr>
              <w:t>І.Ұйымдастыру кезеңі:</w:t>
            </w:r>
            <w:r>
              <w:rPr>
                <w:rFonts w:ascii="Times New Roman" w:hAnsi="Times New Roman"/>
                <w:i/>
                <w:color w:val="595959" w:themeColor="text1" w:themeTint="A6"/>
                <w:sz w:val="24"/>
                <w:szCs w:val="26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 Оқушылармен амандасу, түгендеу, олардың сабаққа дайындығын сұрау, аздаған пікір бөлісу.</w:t>
            </w:r>
          </w:p>
          <w:p w:rsidR="004033BB" w:rsidRDefault="004033BB" w:rsidP="00C11990">
            <w:pPr>
              <w:pStyle w:val="a5"/>
              <w:ind w:left="-142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Бағалау өлшемдерімен таныстыру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 Амандасу, керекті құрал-жабдықтарын дайындап,әр оқушы өзіне тиісті орынға жайғасу Оқушылар бағалау критерийлерін ескере отырып, жақсы бағалануға ұмтылады.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 Суреттер, А-3 парағы, маркер, смайлик,</w:t>
            </w:r>
          </w:p>
        </w:tc>
      </w:tr>
      <w:tr w:rsidR="004033BB" w:rsidTr="00C11990">
        <w:tc>
          <w:tcPr>
            <w:tcW w:w="8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ind w:left="-142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  <w:t>ІІ.Үй тапсырмасын тексеру: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Тапсырманы игеріп келгендерін бақылау</w:t>
            </w:r>
          </w:p>
        </w:tc>
        <w:tc>
          <w:tcPr>
            <w:tcW w:w="5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1 .</w:t>
            </w: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>85-бет, 3-тапсырма.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>2. Сөздіктегі сөздерден сөз тіркестерін құрап жазу.</w:t>
            </w:r>
          </w:p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1.</w:t>
            </w: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85-бет, 3-тапсырма. 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>2.Сөздіктегі сөздерден сөз тіркестерін құрап жазу.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Орындап келген тапсырмаларын өзара тексереді.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62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</w:t>
            </w:r>
          </w:p>
        </w:tc>
        <w:tc>
          <w:tcPr>
            <w:tcW w:w="5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2. Грамматиканы еске түсіреміз. 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 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Қазақ тіліне тән дыбыстарды қайталаймыз.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Сын есім, сын есім тудырушы жұрнақтар  түрлерін атап шығамыз.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14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cs="Times New Roman"/>
              </w:rPr>
            </w:pPr>
          </w:p>
        </w:tc>
        <w:tc>
          <w:tcPr>
            <w:tcW w:w="5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6"/>
                <w:lang w:val="kk-KZ" w:eastAsia="ru-RU"/>
              </w:rPr>
              <w:t xml:space="preserve">Топқа бөлініп отырамыз. Оқушыларды қолдарындағы қағаздар арқылы  топтасып отырамыз.  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PT Sans" w:eastAsia="Times New Roman" w:hAnsi="PT Sans"/>
                <w:color w:val="595959" w:themeColor="text1" w:themeTint="A6"/>
                <w:sz w:val="24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6"/>
                <w:lang w:val="kk-KZ" w:eastAsia="ru-RU"/>
              </w:rPr>
              <w:t>1-топ  1-4                    3-топ    10-15</w:t>
            </w:r>
          </w:p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6"/>
                <w:lang w:val="kk-KZ" w:eastAsia="ru-RU"/>
              </w:rPr>
              <w:t xml:space="preserve">              </w:t>
            </w:r>
          </w:p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6"/>
                <w:lang w:val="kk-KZ" w:eastAsia="ru-RU"/>
              </w:rPr>
              <w:t xml:space="preserve">2-топ   5-9                   4-топ 16-20     </w:t>
            </w:r>
          </w:p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6"/>
                <w:lang w:val="kk-KZ" w:eastAsia="ru-RU"/>
              </w:rPr>
              <w:t xml:space="preserve">  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СТО әдісі, , АКТ, топтық жұмыс, жұптық, жеке жұмыс ұйымдастыру.  постермен жұмыс,дарынды және талантты балалармен жұмыс.</w:t>
            </w:r>
          </w:p>
        </w:tc>
      </w:tr>
      <w:tr w:rsidR="004033BB" w:rsidTr="00C11990">
        <w:trPr>
          <w:trHeight w:val="636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cs="Times New Roman"/>
              </w:rPr>
            </w:pPr>
          </w:p>
        </w:tc>
        <w:tc>
          <w:tcPr>
            <w:tcW w:w="5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6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Интерактивті тақтадан суреттер көрсетемін. Абай құнанбаевтың портретін көрсетемін.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Сурет арқылы  тақырыпты тауып алады.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b/>
                <w:i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595959" w:themeColor="text1" w:themeTint="A6"/>
                <w:sz w:val="24"/>
                <w:szCs w:val="26"/>
                <w:lang w:val="kk-KZ"/>
              </w:rPr>
              <w:t xml:space="preserve">Қ ыс мезгілі неесе қыс. Келесі суретке назар аударамыз. Кімнің портреті? </w:t>
            </w:r>
          </w:p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6"/>
                <w:lang w:val="kk-KZ" w:eastAsia="ru-RU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BB" w:rsidRDefault="004033BB" w:rsidP="00C11990">
            <w:pP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941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cs="Times New Roman"/>
              </w:rPr>
            </w:pPr>
          </w:p>
        </w:tc>
        <w:tc>
          <w:tcPr>
            <w:tcW w:w="5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Оқушылар назарына слайд ұсынамын.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b/>
                <w:i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595959" w:themeColor="text1" w:themeTint="A6"/>
                <w:sz w:val="24"/>
                <w:szCs w:val="26"/>
                <w:lang w:val="kk-KZ"/>
              </w:rPr>
              <w:t>Топтағы оқушылар көріп шығады, өзара талқылайды.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BB" w:rsidRDefault="004033BB" w:rsidP="00C11990">
            <w:pP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1872"/>
        </w:trPr>
        <w:tc>
          <w:tcPr>
            <w:tcW w:w="8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  <w:lastRenderedPageBreak/>
              <w:t xml:space="preserve">        ІІІ.</w:t>
            </w:r>
            <w:r>
              <w:rPr>
                <w:b/>
                <w:color w:val="595959" w:themeColor="text1" w:themeTint="A6"/>
                <w:sz w:val="24"/>
                <w:szCs w:val="2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  <w:t>Жаңа тақырып: Абай Құнанбаев</w:t>
            </w:r>
          </w:p>
          <w:p w:rsidR="004033BB" w:rsidRDefault="004033BB" w:rsidP="00C11990">
            <w:pPr>
              <w:pStyle w:val="a5"/>
              <w:rPr>
                <w:rFonts w:ascii="Times New Roman" w:hAnsi="Times New Roman"/>
                <w:b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595959" w:themeColor="text1" w:themeTint="A6"/>
                <w:sz w:val="24"/>
                <w:szCs w:val="26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color w:val="595959" w:themeColor="text1" w:themeTint="A6"/>
                <w:sz w:val="24"/>
                <w:szCs w:val="26"/>
                <w:lang w:val="kk-KZ"/>
              </w:rPr>
              <w:t xml:space="preserve"> Постер құраймыз  </w:t>
            </w:r>
          </w:p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Оқушылар өз ойларын айтуын қадағалаймын.</w:t>
            </w:r>
          </w:p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Топтағы оқушылар толықтырады.</w:t>
            </w:r>
          </w:p>
        </w:tc>
        <w:tc>
          <w:tcPr>
            <w:tcW w:w="6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F56643" w:rsidP="00C11990">
            <w:pPr>
              <w:pStyle w:val="a5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</w:pPr>
            <w:r w:rsidRPr="00F56643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108.55pt;margin-top:4.6pt;width:0;height:21.5pt;flip:y;z-index:251660288;mso-position-horizontal-relative:text;mso-position-vertical-relative:text" o:connectortype="straight">
                  <v:stroke endarrow="block"/>
                </v:shape>
              </w:pict>
            </w:r>
            <w:r w:rsidR="004033BB">
              <w:rPr>
                <w:rFonts w:ascii="Times New Roman" w:hAnsi="Times New Roman" w:cs="Times New Roman"/>
                <w:b/>
                <w:noProof/>
                <w:color w:val="595959" w:themeColor="text1" w:themeTint="A6"/>
                <w:sz w:val="24"/>
                <w:szCs w:val="26"/>
                <w:lang w:val="kk-KZ" w:eastAsia="ru-RU"/>
              </w:rPr>
              <w:t xml:space="preserve"> </w:t>
            </w:r>
          </w:p>
          <w:p w:rsidR="004033BB" w:rsidRDefault="00F56643" w:rsidP="00C11990">
            <w:pPr>
              <w:pStyle w:val="a5"/>
              <w:rPr>
                <w:rFonts w:ascii="Times New Roman" w:hAnsi="Times New Roman"/>
                <w:i/>
                <w:color w:val="595959" w:themeColor="text1" w:themeTint="A6"/>
                <w:sz w:val="24"/>
                <w:szCs w:val="26"/>
                <w:lang w:val="kk-KZ"/>
              </w:rPr>
            </w:pPr>
            <w:r w:rsidRPr="00F56643">
              <w:pict>
                <v:shape id="_x0000_s1033" type="#_x0000_t32" style="position:absolute;margin-left:135pt;margin-top:-.85pt;width:50.8pt;height:20.15pt;flip:y;z-index:251661312" o:connectortype="straight">
                  <v:stroke endarrow="block"/>
                </v:shape>
              </w:pict>
            </w:r>
            <w:r w:rsidRPr="00F56643">
              <w:pict>
                <v:shape id="_x0000_s1034" type="#_x0000_t32" style="position:absolute;margin-left:30.15pt;margin-top:-.85pt;width:42.35pt;height:20.15pt;flip:x y;z-index:251662336" o:connectortype="straight">
                  <v:stroke endarrow="block"/>
                </v:shape>
              </w:pict>
            </w:r>
            <w:r w:rsidR="004033BB"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6"/>
                <w:lang w:val="kk-KZ"/>
              </w:rPr>
              <w:t xml:space="preserve">                                                          </w:t>
            </w:r>
          </w:p>
          <w:p w:rsidR="004033BB" w:rsidRDefault="004033BB" w:rsidP="00C11990">
            <w:pPr>
              <w:rPr>
                <w:rFonts w:ascii="Times New Roman" w:hAnsi="Times New Roman"/>
                <w:i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i/>
                <w:color w:val="595959" w:themeColor="text1" w:themeTint="A6"/>
                <w:sz w:val="24"/>
                <w:szCs w:val="26"/>
                <w:lang w:val="kk-KZ"/>
              </w:rPr>
              <w:t xml:space="preserve">                   </w:t>
            </w:r>
            <w:r>
              <w:rPr>
                <w:rFonts w:ascii="Times New Roman" w:hAnsi="Times New Roman"/>
                <w:b/>
                <w:color w:val="595959" w:themeColor="text1" w:themeTint="A6"/>
                <w:sz w:val="24"/>
                <w:szCs w:val="26"/>
                <w:lang w:val="kk-KZ"/>
              </w:rPr>
              <w:t xml:space="preserve">  </w:t>
            </w:r>
            <w:r>
              <w:rPr>
                <w:rFonts w:ascii="Times New Roman" w:hAnsi="Times New Roman"/>
                <w:b/>
                <w:color w:val="595959" w:themeColor="text1" w:themeTint="A6"/>
                <w:sz w:val="24"/>
                <w:lang w:val="kk-KZ" w:eastAsia="ru-RU"/>
              </w:rPr>
              <w:t>Абай  Құнанбаев</w:t>
            </w:r>
          </w:p>
          <w:p w:rsidR="004033BB" w:rsidRDefault="00F56643" w:rsidP="00C11990">
            <w:pPr>
              <w:pStyle w:val="a5"/>
              <w:tabs>
                <w:tab w:val="center" w:pos="2946"/>
              </w:tabs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 w:rsidRPr="00F56643">
              <w:pict>
                <v:shape id="_x0000_s1035" type="#_x0000_t32" style="position:absolute;margin-left:125.45pt;margin-top:1.4pt;width:50.85pt;height:20.15pt;z-index:251663360" o:connectortype="straight">
                  <v:stroke endarrow="block"/>
                </v:shape>
              </w:pict>
            </w:r>
            <w:r w:rsidRPr="00F56643">
              <w:pict>
                <v:shape id="_x0000_s1036" type="#_x0000_t32" style="position:absolute;margin-left:50.6pt;margin-top:1.4pt;width:48.4pt;height:12pt;flip:x;z-index:251664384" o:connectortype="straight">
                  <v:stroke endarrow="block"/>
                </v:shape>
              </w:pict>
            </w:r>
            <w:r w:rsidRPr="00F56643">
              <w:pict>
                <v:shape id="_x0000_s1037" type="#_x0000_t32" style="position:absolute;margin-left:108.5pt;margin-top:1.4pt;width:.05pt;height:20.15pt;z-index:251665408" o:connectortype="straight">
                  <v:stroke endarrow="block"/>
                </v:shape>
              </w:pict>
            </w:r>
            <w:r w:rsidR="004033BB"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                   </w:t>
            </w:r>
          </w:p>
          <w:p w:rsidR="004033BB" w:rsidRDefault="004033BB" w:rsidP="00C11990">
            <w:pPr>
              <w:pStyle w:val="a5"/>
              <w:tabs>
                <w:tab w:val="center" w:pos="2946"/>
              </w:tabs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 </w:t>
            </w:r>
          </w:p>
          <w:p w:rsidR="004033BB" w:rsidRDefault="004033BB" w:rsidP="00C11990">
            <w:pPr>
              <w:pStyle w:val="a5"/>
              <w:tabs>
                <w:tab w:val="center" w:pos="2946"/>
              </w:tabs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Оқушылар жазғандарын қорғап шығады.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BB" w:rsidRDefault="004033BB" w:rsidP="00C11990">
            <w:pP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Өзара құрмет сезімін тудыру. Басқаның пікірін сыйлауға, сөзін бөлмеуге тәрбиелеу.</w:t>
            </w: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ІV. Сергіту сәті:  </w:t>
            </w:r>
          </w:p>
          <w:p w:rsidR="004033BB" w:rsidRDefault="004033BB" w:rsidP="00C11990">
            <w:pPr>
              <w:pStyle w:val="a5"/>
              <w:tabs>
                <w:tab w:val="center" w:pos="2515"/>
                <w:tab w:val="right" w:pos="5030"/>
              </w:tabs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 Дене  шынықтыру қимылдарын орындаймыз.</w:t>
            </w:r>
          </w:p>
          <w:p w:rsidR="004033BB" w:rsidRDefault="004033BB" w:rsidP="00C11990">
            <w:pPr>
              <w:pStyle w:val="a5"/>
              <w:tabs>
                <w:tab w:val="center" w:pos="2515"/>
                <w:tab w:val="right" w:pos="5030"/>
              </w:tabs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«Қызыл өрік»  биін тамашалап, бірге бидейміз.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Оқушылар орындарынан тұрып қимылдарды қайтады</w:t>
            </w:r>
          </w:p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Интерактивті тақтадан қимылдарын көріп қайталаймыз.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140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Жаңа сөздермен  танысамыз</w:t>
            </w: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Тізбектеп оқып жаңа сөздерді аудармасын жазамыз.</w:t>
            </w:r>
          </w:p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Жаңа сөздер: </w:t>
            </w:r>
          </w:p>
          <w:p w:rsidR="004033BB" w:rsidRDefault="004033BB" w:rsidP="00C11990">
            <w:pPr>
              <w:pStyle w:val="3"/>
              <w:ind w:left="179" w:firstLine="0"/>
              <w:rPr>
                <w:color w:val="595959" w:themeColor="text1" w:themeTint="A6"/>
                <w:lang w:val="kk-KZ" w:eastAsia="en-US"/>
              </w:rPr>
            </w:pPr>
            <w:r>
              <w:rPr>
                <w:color w:val="595959" w:themeColor="text1" w:themeTint="A6"/>
                <w:lang w:val="kk-KZ" w:eastAsia="en-US"/>
              </w:rPr>
              <w:t xml:space="preserve">   Ұлы – великий</w:t>
            </w:r>
          </w:p>
          <w:p w:rsidR="004033BB" w:rsidRDefault="004033BB" w:rsidP="00C11990">
            <w:pPr>
              <w:pStyle w:val="3"/>
              <w:ind w:left="179" w:firstLine="0"/>
              <w:rPr>
                <w:color w:val="595959" w:themeColor="text1" w:themeTint="A6"/>
                <w:lang w:val="kk-KZ" w:eastAsia="en-US"/>
              </w:rPr>
            </w:pPr>
            <w:r>
              <w:rPr>
                <w:color w:val="595959" w:themeColor="text1" w:themeTint="A6"/>
                <w:lang w:val="kk-KZ" w:eastAsia="en-US"/>
              </w:rPr>
              <w:t>Медресе – мусульманская духовная школа</w:t>
            </w:r>
          </w:p>
          <w:p w:rsidR="004033BB" w:rsidRDefault="004033BB" w:rsidP="00C11990">
            <w:pPr>
              <w:pStyle w:val="3"/>
              <w:ind w:left="179" w:firstLine="0"/>
              <w:rPr>
                <w:color w:val="595959" w:themeColor="text1" w:themeTint="A6"/>
                <w:lang w:val="kk-KZ" w:eastAsia="en-US"/>
              </w:rPr>
            </w:pPr>
            <w:r>
              <w:rPr>
                <w:color w:val="595959" w:themeColor="text1" w:themeTint="A6"/>
                <w:lang w:val="kk-KZ" w:eastAsia="en-US"/>
              </w:rPr>
              <w:t>өз бетінше – самостоятельно</w:t>
            </w:r>
          </w:p>
          <w:p w:rsidR="004033BB" w:rsidRDefault="004033BB" w:rsidP="00C11990">
            <w:pPr>
              <w:pStyle w:val="3"/>
              <w:ind w:left="179" w:firstLine="0"/>
              <w:rPr>
                <w:color w:val="595959" w:themeColor="text1" w:themeTint="A6"/>
                <w:lang w:val="kk-KZ" w:eastAsia="en-US"/>
              </w:rPr>
            </w:pPr>
            <w:r>
              <w:rPr>
                <w:color w:val="595959" w:themeColor="text1" w:themeTint="A6"/>
                <w:lang w:val="kk-KZ" w:eastAsia="en-US"/>
              </w:rPr>
              <w:t>мәдениет – культура</w:t>
            </w:r>
          </w:p>
          <w:p w:rsidR="004033BB" w:rsidRDefault="004033BB" w:rsidP="00C11990">
            <w:pPr>
              <w:pStyle w:val="3"/>
              <w:ind w:left="179" w:firstLine="0"/>
              <w:rPr>
                <w:color w:val="595959" w:themeColor="text1" w:themeTint="A6"/>
                <w:lang w:val="kk-KZ" w:eastAsia="en-US"/>
              </w:rPr>
            </w:pPr>
            <w:r>
              <w:rPr>
                <w:color w:val="595959" w:themeColor="text1" w:themeTint="A6"/>
                <w:lang w:val="kk-KZ" w:eastAsia="en-US"/>
              </w:rPr>
              <w:t>ынталы – прилежный</w:t>
            </w:r>
          </w:p>
          <w:p w:rsidR="004033BB" w:rsidRDefault="004033BB" w:rsidP="00C11990">
            <w:pPr>
              <w:pStyle w:val="3"/>
              <w:ind w:left="179" w:firstLine="0"/>
              <w:rPr>
                <w:color w:val="595959" w:themeColor="text1" w:themeTint="A6"/>
                <w:lang w:val="kk-KZ" w:eastAsia="en-US"/>
              </w:rPr>
            </w:pPr>
            <w:r>
              <w:rPr>
                <w:color w:val="595959" w:themeColor="text1" w:themeTint="A6"/>
                <w:lang w:val="kk-KZ" w:eastAsia="en-US"/>
              </w:rPr>
              <w:t>осында жүріп – находясь здесь</w:t>
            </w:r>
          </w:p>
          <w:p w:rsidR="004033BB" w:rsidRDefault="004033BB" w:rsidP="00C11990">
            <w:pPr>
              <w:pStyle w:val="3"/>
              <w:ind w:left="179" w:firstLine="0"/>
              <w:rPr>
                <w:color w:val="595959" w:themeColor="text1" w:themeTint="A6"/>
                <w:lang w:val="kk-KZ" w:eastAsia="en-US"/>
              </w:rPr>
            </w:pPr>
            <w:r>
              <w:rPr>
                <w:color w:val="595959" w:themeColor="text1" w:themeTint="A6"/>
                <w:lang w:val="kk-KZ" w:eastAsia="en-US"/>
              </w:rPr>
              <w:t>кейін – потом</w:t>
            </w:r>
          </w:p>
          <w:p w:rsidR="004033BB" w:rsidRDefault="004033BB" w:rsidP="00C11990">
            <w:pPr>
              <w:pStyle w:val="3"/>
              <w:ind w:left="179" w:firstLine="0"/>
              <w:rPr>
                <w:color w:val="595959" w:themeColor="text1" w:themeTint="A6"/>
                <w:lang w:val="kk-KZ" w:eastAsia="en-US"/>
              </w:rPr>
            </w:pPr>
            <w:r>
              <w:rPr>
                <w:color w:val="595959" w:themeColor="text1" w:themeTint="A6"/>
                <w:lang w:val="kk-KZ" w:eastAsia="en-US"/>
              </w:rPr>
              <w:t>жасынан – с детства</w:t>
            </w:r>
          </w:p>
          <w:p w:rsidR="004033BB" w:rsidRDefault="004033BB" w:rsidP="00C11990">
            <w:pPr>
              <w:pStyle w:val="3"/>
              <w:ind w:left="179" w:firstLine="0"/>
              <w:rPr>
                <w:color w:val="595959" w:themeColor="text1" w:themeTint="A6"/>
                <w:lang w:val="kk-KZ" w:eastAsia="en-US"/>
              </w:rPr>
            </w:pPr>
            <w:r>
              <w:rPr>
                <w:color w:val="595959" w:themeColor="text1" w:themeTint="A6"/>
                <w:lang w:val="kk-KZ" w:eastAsia="en-US"/>
              </w:rPr>
              <w:t>ақын - поэт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1206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Оқулықпен  жұмыс</w:t>
            </w: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8"/>
                <w:lang w:val="kk-KZ"/>
              </w:rPr>
              <w:t xml:space="preserve"> Әр топ өз ойларын ортақ шешім қабылдап жазады.</w:t>
            </w:r>
          </w:p>
          <w:p w:rsidR="004033BB" w:rsidRDefault="004033BB" w:rsidP="00C11990">
            <w:pPr>
              <w:pStyle w:val="3"/>
              <w:rPr>
                <w:color w:val="595959" w:themeColor="text1" w:themeTint="A6"/>
                <w:szCs w:val="28"/>
                <w:lang w:val="kk-KZ" w:eastAsia="en-US"/>
              </w:rPr>
            </w:pPr>
            <w:r>
              <w:rPr>
                <w:color w:val="595959" w:themeColor="text1" w:themeTint="A6"/>
                <w:szCs w:val="28"/>
                <w:lang w:val="kk-KZ" w:eastAsia="en-US"/>
              </w:rPr>
              <w:t xml:space="preserve"> 1.</w:t>
            </w:r>
            <w:r>
              <w:rPr>
                <w:color w:val="595959" w:themeColor="text1" w:themeTint="A6"/>
                <w:szCs w:val="28"/>
                <w:lang w:val="kk-KZ" w:eastAsia="en-US"/>
              </w:rPr>
              <w:tab/>
              <w:t xml:space="preserve">Сөздер мен тіркесінің мағыналарын түсіндіреді, сөздік дәптерге жазады. </w:t>
            </w:r>
          </w:p>
          <w:p w:rsidR="004033BB" w:rsidRDefault="004033BB" w:rsidP="00C11990">
            <w:pPr>
              <w:pStyle w:val="a5"/>
              <w:rPr>
                <w:rFonts w:ascii="Times New Roman" w:hAnsi="Times New Roman"/>
                <w:color w:val="595959" w:themeColor="text1" w:themeTint="A6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8"/>
                <w:lang w:val="kk-KZ"/>
              </w:rPr>
              <w:t>2. Сөз тіркестерін және сөйлем құрауға дағдыланады.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8"/>
                <w:lang w:val="kk-KZ"/>
              </w:rPr>
              <w:t xml:space="preserve">    </w:t>
            </w:r>
          </w:p>
          <w:p w:rsidR="004033BB" w:rsidRDefault="004033BB" w:rsidP="00C11990">
            <w:pPr>
              <w:pStyle w:val="3"/>
              <w:rPr>
                <w:color w:val="595959" w:themeColor="text1" w:themeTint="A6"/>
                <w:szCs w:val="28"/>
                <w:lang w:val="kk-KZ" w:eastAsia="en-US"/>
              </w:rPr>
            </w:pPr>
            <w:r>
              <w:rPr>
                <w:color w:val="595959" w:themeColor="text1" w:themeTint="A6"/>
                <w:szCs w:val="28"/>
                <w:lang w:val="kk-KZ" w:eastAsia="en-US"/>
              </w:rPr>
              <w:t>1.</w:t>
            </w:r>
            <w:r>
              <w:rPr>
                <w:color w:val="595959" w:themeColor="text1" w:themeTint="A6"/>
                <w:szCs w:val="28"/>
                <w:lang w:val="kk-KZ" w:eastAsia="en-US"/>
              </w:rPr>
              <w:tab/>
              <w:t xml:space="preserve">Сөздер мен тіркесінің мағыналарын түсіндіреді, сөздік дәптерге жазады. 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8"/>
                <w:lang w:val="kk-KZ"/>
              </w:rPr>
              <w:t>2. Жаңа сөздерден сөз тіркесін және сөйлем құрап жазады. Өзара талдап, қорытындылайды.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8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cs="Times New Roman"/>
              </w:rPr>
            </w:pP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«Қыс» өлеңін мәнерлеп оқиды.</w:t>
            </w:r>
          </w:p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Салыстырмалы түрде аудармасын оқып шығамыз Салыстырмалы түрде аудармасын оқып шығамыз..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«Қыс» өлеңін мәнерлеп оқиды.</w:t>
            </w:r>
          </w:p>
          <w:p w:rsidR="004033BB" w:rsidRDefault="004033BB" w:rsidP="00C11990">
            <w:pPr>
              <w:shd w:val="clear" w:color="auto" w:fill="FFFFFF"/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бір топ қазақша оқыса екінші топ орысша аудармасын тауып, кезектесіп оқиды.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8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cs="Times New Roman"/>
              </w:rPr>
            </w:pP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shd w:val="clear" w:color="auto" w:fill="FFFFFF"/>
              <w:tabs>
                <w:tab w:val="left" w:pos="4083"/>
              </w:tabs>
              <w:spacing w:line="330" w:lineRule="atLeast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Берілген сөздерге сөз тудырушы жұрнақты жалғап  жаз.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Берілген сөздерге сөз тудырушы жұрнақты жалғап  жаз.</w:t>
            </w:r>
          </w:p>
          <w:p w:rsidR="004033BB" w:rsidRDefault="004033BB" w:rsidP="00C11990">
            <w:pPr>
              <w:pStyle w:val="a5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1-топ аяз, көл, ақыл     2-топ әдеп, көңіл, күз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3-топ жаз, сусыз, қала.   4- топ ұлт, өнер, әке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132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Үйге тапсырмасымен таныстырамын: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1</w:t>
            </w: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  87-бет, 2-тапсырманы мазмұндау. 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>2. 88- бет 3- тапсырманы жазбашы орындап келу.</w:t>
            </w:r>
          </w:p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Күнделіктеріне жазып алады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>1</w:t>
            </w: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  87-бет, 2-тапсырманы мазмұндау. 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>2. 88- бет 3- тапсырманы жазбашы орындап келу.</w:t>
            </w:r>
          </w:p>
          <w:p w:rsidR="004033BB" w:rsidRDefault="004033BB" w:rsidP="00C11990">
            <w:pP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spacing w:line="254" w:lineRule="auto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  <w:p w:rsidR="004033BB" w:rsidRDefault="004033BB" w:rsidP="00C11990">
            <w:pPr>
              <w:spacing w:line="254" w:lineRule="auto"/>
              <w:rPr>
                <w:rFonts w:ascii="Times New Roman" w:hAnsi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746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VІ.Бағалау. бағалау парақшасын жинап алу, ортақ бағаны қою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Әр топтың бағалаушысы  бағалау  парағын сабақ барысында толтырып , тапсырады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</w:tr>
      <w:tr w:rsidR="004033BB" w:rsidTr="00C11990">
        <w:trPr>
          <w:trHeight w:val="979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rPr>
                <w:rFonts w:cs="Times New Roman"/>
              </w:rPr>
            </w:pP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VІІ.Сабақты қорытындылау</w:t>
            </w:r>
          </w:p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 xml:space="preserve"> Оқушылар стикер арқылы өздерінің сабақтан алған әсерлері мен сабақтың қалай өткенін жазып береді. Көңіл-күйлерін білдіреді.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BB" w:rsidRDefault="004033BB" w:rsidP="00C11990">
            <w:pPr>
              <w:pStyle w:val="a5"/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4"/>
                <w:szCs w:val="26"/>
                <w:lang w:val="kk-KZ"/>
              </w:rPr>
              <w:t>Рефлексия</w:t>
            </w:r>
          </w:p>
        </w:tc>
      </w:tr>
    </w:tbl>
    <w:p w:rsidR="004033BB" w:rsidRDefault="004033BB" w:rsidP="004033BB"/>
    <w:p w:rsidR="004033BB" w:rsidRPr="004033BB" w:rsidRDefault="004033BB" w:rsidP="004033BB">
      <w:pPr>
        <w:pStyle w:val="a5"/>
        <w:rPr>
          <w:rFonts w:ascii="Times New Roman" w:hAnsi="Times New Roman" w:cs="Times New Roman"/>
          <w:sz w:val="28"/>
          <w:lang w:val="kk-KZ"/>
        </w:rPr>
      </w:pPr>
    </w:p>
    <w:sectPr w:rsidR="004033BB" w:rsidRPr="004033BB" w:rsidSect="004033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33BB"/>
    <w:rsid w:val="003858C0"/>
    <w:rsid w:val="004033BB"/>
    <w:rsid w:val="00902DDA"/>
    <w:rsid w:val="00F56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5"/>
        <o:r id="V:Rule8" type="connector" idref="#_x0000_s1037"/>
        <o:r id="V:Rule9" type="connector" idref="#_x0000_s1036"/>
        <o:r id="V:Rule10" type="connector" idref="#_x0000_s1032"/>
        <o:r id="V:Rule11" type="connector" idref="#_x0000_s1033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3"/>
    <w:basedOn w:val="a"/>
    <w:unhideWhenUsed/>
    <w:rsid w:val="004033BB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4033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03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4033BB"/>
    <w:pPr>
      <w:spacing w:after="0" w:line="240" w:lineRule="auto"/>
    </w:pPr>
  </w:style>
  <w:style w:type="table" w:styleId="a6">
    <w:name w:val="Table Grid"/>
    <w:basedOn w:val="a1"/>
    <w:uiPriority w:val="59"/>
    <w:rsid w:val="00403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Саян</dc:creator>
  <cp:lastModifiedBy>Саян</cp:lastModifiedBy>
  <cp:revision>3</cp:revision>
  <dcterms:created xsi:type="dcterms:W3CDTF">2015-01-19T10:37:00Z</dcterms:created>
  <dcterms:modified xsi:type="dcterms:W3CDTF">2015-01-19T10:42:00Z</dcterms:modified>
</cp:coreProperties>
</file>